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F25D" w14:textId="3E1EFD76" w:rsidR="0008160D" w:rsidRPr="0008160D" w:rsidRDefault="0008160D" w:rsidP="0008160D">
      <w:pPr>
        <w:pStyle w:val="Docketnumber"/>
        <w:rPr>
          <w:sz w:val="24"/>
          <w:szCs w:val="24"/>
        </w:rPr>
      </w:pPr>
      <w:r w:rsidRPr="0008160D">
        <w:rPr>
          <w:sz w:val="24"/>
          <w:szCs w:val="24"/>
        </w:rPr>
        <w:t>tariff control NO. 5</w:t>
      </w:r>
      <w:r w:rsidR="00C717B7">
        <w:rPr>
          <w:sz w:val="24"/>
          <w:szCs w:val="24"/>
        </w:rPr>
        <w:t>5047</w:t>
      </w:r>
    </w:p>
    <w:p w14:paraId="4BBEBE43" w14:textId="77777777" w:rsidR="0008160D" w:rsidRPr="0008160D" w:rsidRDefault="0008160D" w:rsidP="0008160D">
      <w:pPr>
        <w:jc w:val="center"/>
        <w:rPr>
          <w:b/>
          <w:sz w:val="20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08160D" w:rsidRPr="0008160D" w14:paraId="6EA92A53" w14:textId="77777777" w:rsidTr="005C2A15">
        <w:trPr>
          <w:trHeight w:val="864"/>
        </w:trPr>
        <w:tc>
          <w:tcPr>
            <w:tcW w:w="4590" w:type="dxa"/>
          </w:tcPr>
          <w:p w14:paraId="6F96006E" w14:textId="1DC658FC" w:rsidR="0008160D" w:rsidRPr="0008160D" w:rsidRDefault="0008160D" w:rsidP="005C2A15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 w:rsidRPr="0008160D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6B1895">
              <w:rPr>
                <w:rFonts w:ascii="Times New Roman Bold" w:hAnsi="Times New Roman Bold"/>
                <w:b/>
                <w:caps/>
                <w:szCs w:val="24"/>
              </w:rPr>
              <w:t xml:space="preserve">UNDINE TEXAS, LLC </w:t>
            </w:r>
            <w:r w:rsidRPr="0008160D">
              <w:rPr>
                <w:rFonts w:ascii="Times New Roman Bold" w:hAnsi="Times New Roman Bold"/>
                <w:b/>
                <w:caps/>
                <w:szCs w:val="24"/>
              </w:rPr>
              <w:t>FOR A PASS-THROUGH RATE CHANGE</w:t>
            </w:r>
          </w:p>
        </w:tc>
        <w:tc>
          <w:tcPr>
            <w:tcW w:w="720" w:type="dxa"/>
          </w:tcPr>
          <w:p w14:paraId="689B71F9" w14:textId="77777777" w:rsidR="0008160D" w:rsidRPr="0008160D" w:rsidRDefault="0008160D" w:rsidP="005C2A15">
            <w:pPr>
              <w:rPr>
                <w:b/>
              </w:rPr>
            </w:pPr>
            <w:r w:rsidRPr="0008160D">
              <w:rPr>
                <w:b/>
              </w:rPr>
              <w:t>§</w:t>
            </w:r>
          </w:p>
          <w:p w14:paraId="2E703A98" w14:textId="77777777" w:rsidR="0008160D" w:rsidRPr="0008160D" w:rsidRDefault="0008160D" w:rsidP="005C2A15">
            <w:pPr>
              <w:rPr>
                <w:b/>
              </w:rPr>
            </w:pPr>
            <w:r w:rsidRPr="0008160D">
              <w:rPr>
                <w:b/>
              </w:rPr>
              <w:t>§</w:t>
            </w:r>
          </w:p>
          <w:p w14:paraId="2284AA98" w14:textId="77777777" w:rsidR="0008160D" w:rsidRPr="0008160D" w:rsidRDefault="0008160D" w:rsidP="005C2A15">
            <w:pPr>
              <w:rPr>
                <w:b/>
              </w:rPr>
            </w:pPr>
            <w:r w:rsidRPr="0008160D">
              <w:rPr>
                <w:b/>
              </w:rPr>
              <w:t>§</w:t>
            </w:r>
          </w:p>
          <w:p w14:paraId="03560BFC" w14:textId="5D508653" w:rsidR="0008160D" w:rsidRPr="0008160D" w:rsidRDefault="0008160D" w:rsidP="005C2A15">
            <w:pPr>
              <w:rPr>
                <w:b/>
              </w:rPr>
            </w:pPr>
          </w:p>
        </w:tc>
        <w:tc>
          <w:tcPr>
            <w:tcW w:w="4230" w:type="dxa"/>
          </w:tcPr>
          <w:p w14:paraId="17167640" w14:textId="77777777" w:rsidR="0008160D" w:rsidRPr="0008160D" w:rsidRDefault="0008160D" w:rsidP="005C2A1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8160D">
              <w:rPr>
                <w:bCs/>
              </w:rPr>
              <w:t>PUBLIC UTILITY COMMISSION</w:t>
            </w:r>
          </w:p>
          <w:p w14:paraId="53C33576" w14:textId="77777777" w:rsidR="0008160D" w:rsidRPr="0008160D" w:rsidRDefault="0008160D" w:rsidP="005C2A1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2E6E343" w14:textId="77777777" w:rsidR="0008160D" w:rsidRPr="0008160D" w:rsidRDefault="0008160D" w:rsidP="005C2A1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8160D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8160D">
                  <w:rPr>
                    <w:bCs/>
                  </w:rPr>
                  <w:t>TEXAS</w:t>
                </w:r>
              </w:smartTag>
            </w:smartTag>
          </w:p>
        </w:tc>
      </w:tr>
    </w:tbl>
    <w:p w14:paraId="6AC999B4" w14:textId="77777777" w:rsidR="0008160D" w:rsidRPr="0008160D" w:rsidRDefault="0008160D" w:rsidP="0008160D">
      <w:pPr>
        <w:pStyle w:val="Documentheading"/>
        <w:rPr>
          <w:szCs w:val="28"/>
        </w:rPr>
      </w:pPr>
    </w:p>
    <w:p w14:paraId="531A805B" w14:textId="401C120B" w:rsidR="0008160D" w:rsidRPr="00C752F3" w:rsidRDefault="0008160D" w:rsidP="0008160D">
      <w:pPr>
        <w:pStyle w:val="Documentheading"/>
        <w:rPr>
          <w:sz w:val="24"/>
          <w:szCs w:val="24"/>
        </w:rPr>
      </w:pPr>
      <w:r w:rsidRPr="00C752F3">
        <w:rPr>
          <w:sz w:val="24"/>
          <w:szCs w:val="24"/>
        </w:rPr>
        <w:t xml:space="preserve">Commission Staff’s </w:t>
      </w:r>
      <w:r w:rsidR="000546A2">
        <w:rPr>
          <w:sz w:val="24"/>
          <w:szCs w:val="24"/>
        </w:rPr>
        <w:t xml:space="preserve">final </w:t>
      </w:r>
      <w:r w:rsidRPr="00C752F3">
        <w:rPr>
          <w:sz w:val="24"/>
          <w:szCs w:val="24"/>
        </w:rPr>
        <w:t xml:space="preserve">recommendation </w:t>
      </w:r>
    </w:p>
    <w:p w14:paraId="3ABB078A" w14:textId="77777777" w:rsidR="0008160D" w:rsidRPr="00C752F3" w:rsidRDefault="0008160D" w:rsidP="0008160D">
      <w:pPr>
        <w:keepNext/>
        <w:jc w:val="center"/>
        <w:rPr>
          <w:b/>
          <w:bCs/>
          <w:caps/>
          <w:sz w:val="27"/>
          <w:szCs w:val="27"/>
        </w:rPr>
      </w:pPr>
    </w:p>
    <w:p w14:paraId="2F461410" w14:textId="67633069" w:rsidR="008B5A09" w:rsidRPr="008B5A09" w:rsidRDefault="0008160D" w:rsidP="008B5A09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C752F3">
        <w:rPr>
          <w:szCs w:val="24"/>
        </w:rPr>
        <w:tab/>
        <w:t xml:space="preserve">On </w:t>
      </w:r>
      <w:r w:rsidR="00C717B7">
        <w:rPr>
          <w:szCs w:val="24"/>
        </w:rPr>
        <w:t>May 25</w:t>
      </w:r>
      <w:r w:rsidR="006B1895">
        <w:rPr>
          <w:szCs w:val="24"/>
        </w:rPr>
        <w:t>,</w:t>
      </w:r>
      <w:r w:rsidRPr="00C752F3">
        <w:rPr>
          <w:szCs w:val="24"/>
        </w:rPr>
        <w:t xml:space="preserve"> 202</w:t>
      </w:r>
      <w:r w:rsidR="00C717B7">
        <w:rPr>
          <w:szCs w:val="24"/>
        </w:rPr>
        <w:t>3</w:t>
      </w:r>
      <w:r w:rsidRPr="00C752F3">
        <w:rPr>
          <w:szCs w:val="24"/>
        </w:rPr>
        <w:t xml:space="preserve">, </w:t>
      </w:r>
      <w:r w:rsidR="006B1895">
        <w:rPr>
          <w:szCs w:val="24"/>
        </w:rPr>
        <w:t>Undine Texas, LLC</w:t>
      </w:r>
      <w:r w:rsidRPr="00C752F3">
        <w:rPr>
          <w:szCs w:val="24"/>
        </w:rPr>
        <w:t xml:space="preserve"> (</w:t>
      </w:r>
      <w:r w:rsidR="006B1895">
        <w:rPr>
          <w:szCs w:val="24"/>
        </w:rPr>
        <w:t>Undine</w:t>
      </w:r>
      <w:r w:rsidRPr="00C752F3">
        <w:rPr>
          <w:szCs w:val="24"/>
        </w:rPr>
        <w:t xml:space="preserve">) filed an application </w:t>
      </w:r>
      <w:r w:rsidR="00024634">
        <w:rPr>
          <w:szCs w:val="24"/>
        </w:rPr>
        <w:t xml:space="preserve">for approval of a proposed pass-through rate change pursuant to 16 Texas Administrative Code (TAC) § 24.25(b)(2) </w:t>
      </w:r>
      <w:r w:rsidR="00024634" w:rsidRPr="00755AC7">
        <w:rPr>
          <w:szCs w:val="24"/>
        </w:rPr>
        <w:t xml:space="preserve">and Ordering Paragraph No. </w:t>
      </w:r>
      <w:r w:rsidR="00755AC7" w:rsidRPr="00755AC7">
        <w:rPr>
          <w:szCs w:val="24"/>
        </w:rPr>
        <w:t>6</w:t>
      </w:r>
      <w:r w:rsidR="00024634" w:rsidRPr="00755AC7">
        <w:rPr>
          <w:szCs w:val="24"/>
        </w:rPr>
        <w:t xml:space="preserve"> of the Notice of Approval filed in Docket No. 5</w:t>
      </w:r>
      <w:r w:rsidR="00755AC7" w:rsidRPr="00755AC7">
        <w:rPr>
          <w:szCs w:val="24"/>
        </w:rPr>
        <w:t>3209</w:t>
      </w:r>
      <w:r w:rsidR="00024634" w:rsidRPr="00755AC7">
        <w:rPr>
          <w:szCs w:val="24"/>
        </w:rPr>
        <w:t>.</w:t>
      </w:r>
      <w:r w:rsidR="00024634" w:rsidRPr="00755AC7">
        <w:rPr>
          <w:rStyle w:val="FootnoteReference"/>
          <w:szCs w:val="24"/>
        </w:rPr>
        <w:footnoteReference w:id="1"/>
      </w:r>
      <w:r w:rsidR="00024634">
        <w:t xml:space="preserve"> Undine proposes a pass-through rate change for </w:t>
      </w:r>
      <w:r w:rsidR="0076278B">
        <w:t>four</w:t>
      </w:r>
      <w:r w:rsidR="00024634">
        <w:t xml:space="preserve"> subdivisions: </w:t>
      </w:r>
      <w:r w:rsidR="0076278B">
        <w:t>Porter Terrace</w:t>
      </w:r>
      <w:r w:rsidR="00024634">
        <w:t xml:space="preserve"> Subdivision in </w:t>
      </w:r>
      <w:r w:rsidR="0076278B">
        <w:t>Montgomery</w:t>
      </w:r>
      <w:r w:rsidR="00024634">
        <w:t xml:space="preserve"> County </w:t>
      </w:r>
      <w:r w:rsidR="00024634" w:rsidRPr="0076278B">
        <w:t>(Public Water System (P</w:t>
      </w:r>
      <w:r w:rsidR="00755AC7">
        <w:t>WS</w:t>
      </w:r>
      <w:r w:rsidR="00024634" w:rsidRPr="0076278B">
        <w:t>) No. 1</w:t>
      </w:r>
      <w:r w:rsidR="0076278B" w:rsidRPr="0076278B">
        <w:t>700161</w:t>
      </w:r>
      <w:r w:rsidR="00024634" w:rsidRPr="0076278B">
        <w:t>);</w:t>
      </w:r>
      <w:r w:rsidR="0076278B">
        <w:t xml:space="preserve"> Spring Forest Subdivision in Montgomery County (P</w:t>
      </w:r>
      <w:r w:rsidR="00755AC7">
        <w:t>WS</w:t>
      </w:r>
      <w:r w:rsidR="0076278B">
        <w:t xml:space="preserve"> No. 1700033);</w:t>
      </w:r>
      <w:r w:rsidR="00024634">
        <w:t xml:space="preserve"> Hazy Hollow East Estate Subdivision in Montgomery County (PWS No. 1700013); and River Club Water Company in Montgomery County (PWS No. 1700185).</w:t>
      </w:r>
      <w:r w:rsidR="008B5A09">
        <w:t xml:space="preserve">  </w:t>
      </w:r>
    </w:p>
    <w:p w14:paraId="1F4E58E3" w14:textId="7F657193" w:rsidR="0008160D" w:rsidRPr="00024634" w:rsidRDefault="0008160D" w:rsidP="00024634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08160D">
        <w:rPr>
          <w:szCs w:val="24"/>
        </w:rPr>
        <w:t xml:space="preserve">On </w:t>
      </w:r>
      <w:r w:rsidR="000546A2">
        <w:rPr>
          <w:szCs w:val="24"/>
        </w:rPr>
        <w:t>June 28</w:t>
      </w:r>
      <w:r w:rsidRPr="0008160D">
        <w:rPr>
          <w:szCs w:val="24"/>
        </w:rPr>
        <w:t>, 202</w:t>
      </w:r>
      <w:r w:rsidR="001B6AB6">
        <w:rPr>
          <w:szCs w:val="24"/>
        </w:rPr>
        <w:t>3</w:t>
      </w:r>
      <w:r w:rsidRPr="0008160D">
        <w:rPr>
          <w:szCs w:val="24"/>
        </w:rPr>
        <w:t xml:space="preserve">, the administrative law judge filed Order No. </w:t>
      </w:r>
      <w:r w:rsidR="000546A2">
        <w:rPr>
          <w:szCs w:val="24"/>
        </w:rPr>
        <w:t>2</w:t>
      </w:r>
      <w:r w:rsidR="008B5A09">
        <w:rPr>
          <w:szCs w:val="24"/>
        </w:rPr>
        <w:t xml:space="preserve"> </w:t>
      </w:r>
      <w:r w:rsidR="001B6AB6">
        <w:rPr>
          <w:szCs w:val="24"/>
        </w:rPr>
        <w:t>requiri</w:t>
      </w:r>
      <w:r w:rsidRPr="0008160D">
        <w:rPr>
          <w:szCs w:val="24"/>
        </w:rPr>
        <w:t>ng</w:t>
      </w:r>
      <w:r w:rsidR="0005199C">
        <w:rPr>
          <w:szCs w:val="24"/>
        </w:rPr>
        <w:t xml:space="preserve"> the</w:t>
      </w:r>
      <w:r w:rsidRPr="0008160D">
        <w:rPr>
          <w:szCs w:val="24"/>
        </w:rPr>
        <w:t xml:space="preserve"> Staff (Staff) of the Public Utility Commission of Texas</w:t>
      </w:r>
      <w:r w:rsidR="001B6AB6">
        <w:rPr>
          <w:szCs w:val="24"/>
        </w:rPr>
        <w:t xml:space="preserve"> (Commission)</w:t>
      </w:r>
      <w:r w:rsidRPr="0008160D">
        <w:rPr>
          <w:szCs w:val="24"/>
        </w:rPr>
        <w:t xml:space="preserve"> </w:t>
      </w:r>
      <w:r w:rsidRPr="0008160D">
        <w:t>to file a r</w:t>
      </w:r>
      <w:r w:rsidR="000546A2">
        <w:t>equest for a hearing or final recommendation by July 24, 2023</w:t>
      </w:r>
      <w:r w:rsidRPr="0008160D">
        <w:t>.</w:t>
      </w:r>
      <w:r w:rsidR="00024634">
        <w:t xml:space="preserve"> Therefore, this pleading is timely filed.</w:t>
      </w:r>
    </w:p>
    <w:p w14:paraId="1BB4C6DF" w14:textId="42C5E51B" w:rsidR="0008160D" w:rsidRPr="008A62BB" w:rsidRDefault="000546A2" w:rsidP="00024634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FINAL RECOMMENDATION</w:t>
      </w:r>
    </w:p>
    <w:p w14:paraId="1D43FF6D" w14:textId="09B9F6D7" w:rsidR="007B5237" w:rsidRPr="006F09D3" w:rsidRDefault="000546A2" w:rsidP="006F09D3">
      <w:pPr>
        <w:autoSpaceDE w:val="0"/>
        <w:autoSpaceDN w:val="0"/>
        <w:adjustRightInd w:val="0"/>
        <w:spacing w:line="360" w:lineRule="auto"/>
        <w:ind w:firstLine="720"/>
      </w:pPr>
      <w:r w:rsidRPr="000546A2">
        <w:t xml:space="preserve">Staff has reviewed the application and supplemental documentation filed by Undine </w:t>
      </w:r>
      <w:proofErr w:type="gramStart"/>
      <w:r w:rsidRPr="000546A2">
        <w:t>and,</w:t>
      </w:r>
      <w:proofErr w:type="gramEnd"/>
      <w:r w:rsidRPr="000546A2">
        <w:t xml:space="preserve"> as supported by the attached memorandum of Kathryn Eiland of the Rate Regulation Division, recommends that the application be approved and that the pass-through rate change</w:t>
      </w:r>
      <w:r>
        <w:t xml:space="preserve">s </w:t>
      </w:r>
      <w:r w:rsidRPr="000546A2">
        <w:t>be approve</w:t>
      </w:r>
      <w:r w:rsidR="00921CFB">
        <w:t>d for Porter Terrace, Spring Forest, and Hazy Hollow subdivisions effective as of September 1, 2022.  Staff notes that it recommended an adjusted pass-through rate for the River Club Water subdivision due to unreasonably high line loss</w:t>
      </w:r>
      <w:r w:rsidRPr="000546A2">
        <w:t xml:space="preserve"> </w:t>
      </w:r>
      <w:r w:rsidR="00921CFB">
        <w:t xml:space="preserve">also </w:t>
      </w:r>
      <w:r w:rsidRPr="000546A2">
        <w:t>effective as of</w:t>
      </w:r>
      <w:r>
        <w:t xml:space="preserve"> September 1, 2022. </w:t>
      </w:r>
    </w:p>
    <w:p w14:paraId="4B03D15B" w14:textId="4243A08C" w:rsidR="0008160D" w:rsidRPr="008A62BB" w:rsidRDefault="0008160D" w:rsidP="00024634">
      <w:pPr>
        <w:pStyle w:val="ListParagraph"/>
        <w:keepNext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 w:rsidRPr="008A62BB">
        <w:rPr>
          <w:b/>
        </w:rPr>
        <w:lastRenderedPageBreak/>
        <w:t>CONCLUSION</w:t>
      </w:r>
    </w:p>
    <w:p w14:paraId="45672E0D" w14:textId="777E46C6" w:rsidR="003278F4" w:rsidRDefault="0008160D" w:rsidP="003278F4">
      <w:pPr>
        <w:keepNext/>
        <w:spacing w:line="360" w:lineRule="auto"/>
        <w:rPr>
          <w:szCs w:val="24"/>
        </w:rPr>
      </w:pPr>
      <w:r w:rsidRPr="008A62BB">
        <w:tab/>
      </w:r>
      <w:r w:rsidR="006F09D3" w:rsidRPr="006F09D3">
        <w:t>For the reasons detailed above, Staff respectfully requests that Undine's application be approved and requests the entry of an order consistent with this recommendation.</w:t>
      </w:r>
    </w:p>
    <w:p w14:paraId="79E3E6C0" w14:textId="77777777" w:rsidR="0005199C" w:rsidRDefault="0005199C" w:rsidP="003278F4">
      <w:pPr>
        <w:keepNext/>
        <w:spacing w:line="360" w:lineRule="auto"/>
        <w:rPr>
          <w:szCs w:val="24"/>
        </w:rPr>
      </w:pPr>
    </w:p>
    <w:p w14:paraId="40F9B059" w14:textId="4BE21B3E" w:rsidR="003278F4" w:rsidRPr="00FA2D56" w:rsidRDefault="003278F4" w:rsidP="007B5237">
      <w:pPr>
        <w:keepNext/>
        <w:spacing w:line="360" w:lineRule="auto"/>
        <w:outlineLvl w:val="3"/>
        <w:rPr>
          <w:szCs w:val="24"/>
        </w:rPr>
      </w:pPr>
      <w:r w:rsidRPr="00FA2D56">
        <w:rPr>
          <w:szCs w:val="24"/>
        </w:rPr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47795B">
        <w:rPr>
          <w:noProof/>
          <w:szCs w:val="24"/>
        </w:rPr>
        <w:t>July 24, 2023</w:t>
      </w:r>
      <w:r w:rsidRPr="00FA2D56">
        <w:rPr>
          <w:szCs w:val="24"/>
        </w:rPr>
        <w:fldChar w:fldCharType="end"/>
      </w:r>
    </w:p>
    <w:p w14:paraId="45EF19BA" w14:textId="77777777" w:rsidR="003278F4" w:rsidRPr="009D42EE" w:rsidRDefault="003278F4" w:rsidP="007B5237">
      <w:pPr>
        <w:keepNext/>
      </w:pPr>
    </w:p>
    <w:p w14:paraId="1A81B8D4" w14:textId="77777777" w:rsidR="003278F4" w:rsidRPr="008647EB" w:rsidRDefault="003278F4" w:rsidP="007B5237">
      <w:pPr>
        <w:keepNext/>
        <w:spacing w:line="480" w:lineRule="auto"/>
        <w:ind w:left="4320"/>
      </w:pPr>
      <w:r w:rsidRPr="008647EB">
        <w:t>Respectfully Submitted,</w:t>
      </w:r>
    </w:p>
    <w:p w14:paraId="7D9C4B05" w14:textId="77777777" w:rsidR="003278F4" w:rsidRPr="00D91433" w:rsidRDefault="003278F4" w:rsidP="007B5237">
      <w:pPr>
        <w:keepNext/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6FF6F863" w14:textId="77777777" w:rsidR="003278F4" w:rsidRPr="00D91433" w:rsidRDefault="003278F4" w:rsidP="007B5237">
      <w:pPr>
        <w:keepNext/>
        <w:ind w:left="4320"/>
      </w:pPr>
    </w:p>
    <w:p w14:paraId="70A3D00B" w14:textId="5FC5470F" w:rsidR="003278F4" w:rsidRPr="00D91433" w:rsidRDefault="0005199C" w:rsidP="007B5237">
      <w:pPr>
        <w:keepNext/>
        <w:ind w:left="4320"/>
      </w:pPr>
      <w:r>
        <w:t>Marisa Lopez Wagley</w:t>
      </w:r>
    </w:p>
    <w:p w14:paraId="57712D5B" w14:textId="2E43E796" w:rsidR="003278F4" w:rsidRDefault="003278F4" w:rsidP="007B5237">
      <w:pPr>
        <w:keepNext/>
        <w:ind w:left="4320"/>
        <w:jc w:val="left"/>
      </w:pPr>
      <w:r w:rsidRPr="00D91433">
        <w:t xml:space="preserve">Division Director </w:t>
      </w:r>
    </w:p>
    <w:p w14:paraId="7E1836DC" w14:textId="01FDA02B" w:rsidR="0005199C" w:rsidRDefault="0005199C" w:rsidP="007B5237">
      <w:pPr>
        <w:keepNext/>
        <w:ind w:left="4320"/>
        <w:jc w:val="left"/>
      </w:pPr>
    </w:p>
    <w:p w14:paraId="79F64A0A" w14:textId="4BA4CB9E" w:rsidR="0005199C" w:rsidRDefault="0005199C" w:rsidP="007B5237">
      <w:pPr>
        <w:keepNext/>
        <w:ind w:left="4320"/>
        <w:jc w:val="left"/>
      </w:pPr>
      <w:r>
        <w:t>Sneha Patel</w:t>
      </w:r>
    </w:p>
    <w:p w14:paraId="0C244D0F" w14:textId="6633BCA3" w:rsidR="0005199C" w:rsidRPr="00D91433" w:rsidRDefault="0005199C" w:rsidP="007B5237">
      <w:pPr>
        <w:keepNext/>
        <w:ind w:left="4320"/>
        <w:jc w:val="left"/>
      </w:pPr>
      <w:r>
        <w:t>Managing Attorney</w:t>
      </w:r>
    </w:p>
    <w:p w14:paraId="2BE5E389" w14:textId="77777777" w:rsidR="003278F4" w:rsidRDefault="003278F4" w:rsidP="007B5237">
      <w:pPr>
        <w:keepNext/>
        <w:ind w:left="4320"/>
      </w:pPr>
    </w:p>
    <w:p w14:paraId="0B4533A7" w14:textId="11130F61" w:rsidR="003278F4" w:rsidRPr="003E3CF4" w:rsidRDefault="003278F4" w:rsidP="007B5237">
      <w:pPr>
        <w:keepNext/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05199C">
        <w:rPr>
          <w:szCs w:val="24"/>
          <w:u w:val="single"/>
        </w:rPr>
        <w:t>Arnett D. Caviel</w:t>
      </w:r>
    </w:p>
    <w:p w14:paraId="78DB3B99" w14:textId="4090AA48" w:rsidR="003278F4" w:rsidRPr="003E3CF4" w:rsidRDefault="0005199C" w:rsidP="007B5237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Arnett D. Caviel</w:t>
      </w:r>
    </w:p>
    <w:p w14:paraId="0D8A43B0" w14:textId="62E62F4C" w:rsidR="003278F4" w:rsidRDefault="003278F4" w:rsidP="007B5237">
      <w:pPr>
        <w:keepNext/>
        <w:ind w:left="4320"/>
        <w:rPr>
          <w:szCs w:val="24"/>
        </w:rPr>
      </w:pPr>
      <w:r w:rsidRPr="003E3CF4">
        <w:rPr>
          <w:snapToGrid w:val="0"/>
          <w:szCs w:val="24"/>
        </w:rPr>
        <w:t xml:space="preserve">State Bar No. </w:t>
      </w:r>
      <w:r>
        <w:rPr>
          <w:szCs w:val="24"/>
        </w:rPr>
        <w:t>24</w:t>
      </w:r>
      <w:r w:rsidR="0005199C">
        <w:rPr>
          <w:szCs w:val="24"/>
        </w:rPr>
        <w:t>121533</w:t>
      </w:r>
    </w:p>
    <w:p w14:paraId="472C1F99" w14:textId="77777777" w:rsidR="003278F4" w:rsidRPr="003E3CF4" w:rsidRDefault="003278F4" w:rsidP="007B5237">
      <w:pPr>
        <w:keepNext/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02C51943" w14:textId="77777777" w:rsidR="003278F4" w:rsidRPr="003E3CF4" w:rsidRDefault="003278F4" w:rsidP="007B5237">
      <w:pPr>
        <w:keepNext/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5E66C94C" w14:textId="77777777" w:rsidR="003278F4" w:rsidRPr="003E3CF4" w:rsidRDefault="003278F4" w:rsidP="007B5237">
      <w:pPr>
        <w:keepNext/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28455E07" w14:textId="62D63A81" w:rsidR="003278F4" w:rsidRPr="003E3CF4" w:rsidRDefault="003278F4" w:rsidP="007B5237">
      <w:pPr>
        <w:keepNext/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</w:t>
      </w:r>
      <w:r w:rsidR="0005199C">
        <w:rPr>
          <w:snapToGrid w:val="0"/>
          <w:szCs w:val="24"/>
        </w:rPr>
        <w:t>245</w:t>
      </w:r>
    </w:p>
    <w:p w14:paraId="0834EEDD" w14:textId="77777777" w:rsidR="003278F4" w:rsidRPr="003E3CF4" w:rsidRDefault="003278F4" w:rsidP="007B5237">
      <w:pPr>
        <w:keepNext/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71BC503A" w14:textId="6F989069" w:rsidR="003278F4" w:rsidRPr="003E3CF4" w:rsidRDefault="0005199C" w:rsidP="007B5237">
      <w:pPr>
        <w:keepNext/>
        <w:ind w:left="3690" w:firstLine="630"/>
        <w:rPr>
          <w:szCs w:val="24"/>
        </w:rPr>
      </w:pPr>
      <w:r>
        <w:rPr>
          <w:szCs w:val="24"/>
        </w:rPr>
        <w:t>Arnett.Caviel</w:t>
      </w:r>
      <w:r w:rsidR="003278F4" w:rsidRPr="003E3CF4">
        <w:rPr>
          <w:szCs w:val="24"/>
        </w:rPr>
        <w:t xml:space="preserve">@puc.texas.gov </w:t>
      </w:r>
    </w:p>
    <w:p w14:paraId="605EA6E5" w14:textId="77777777" w:rsidR="003278F4" w:rsidRPr="003E3CF4" w:rsidRDefault="003278F4" w:rsidP="003278F4">
      <w:pPr>
        <w:rPr>
          <w:b/>
          <w:caps/>
          <w:szCs w:val="24"/>
        </w:rPr>
      </w:pPr>
    </w:p>
    <w:p w14:paraId="2A3599B3" w14:textId="77777777" w:rsidR="003278F4" w:rsidRPr="00816E73" w:rsidRDefault="003278F4" w:rsidP="003278F4">
      <w:pPr>
        <w:rPr>
          <w:b/>
          <w:caps/>
          <w:szCs w:val="24"/>
        </w:rPr>
      </w:pPr>
    </w:p>
    <w:p w14:paraId="65564131" w14:textId="5D9B2165" w:rsidR="003278F4" w:rsidRPr="00816E73" w:rsidRDefault="0005199C" w:rsidP="003278F4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Tariff control</w:t>
      </w:r>
      <w:r w:rsidR="003278F4" w:rsidRPr="00816E73">
        <w:rPr>
          <w:sz w:val="24"/>
          <w:szCs w:val="24"/>
        </w:rPr>
        <w:t xml:space="preserve"> NO. </w:t>
      </w:r>
      <w:r w:rsidR="003278F4">
        <w:rPr>
          <w:sz w:val="24"/>
          <w:szCs w:val="24"/>
        </w:rPr>
        <w:t>5</w:t>
      </w:r>
      <w:r w:rsidR="001B6AB6">
        <w:rPr>
          <w:sz w:val="24"/>
          <w:szCs w:val="24"/>
        </w:rPr>
        <w:t>50</w:t>
      </w:r>
      <w:r>
        <w:rPr>
          <w:sz w:val="24"/>
          <w:szCs w:val="24"/>
        </w:rPr>
        <w:t>47</w:t>
      </w:r>
    </w:p>
    <w:p w14:paraId="390FD47C" w14:textId="77777777" w:rsidR="003278F4" w:rsidRPr="00816E73" w:rsidRDefault="003278F4" w:rsidP="003278F4">
      <w:pPr>
        <w:keepNext/>
        <w:jc w:val="center"/>
        <w:rPr>
          <w:b/>
          <w:szCs w:val="24"/>
        </w:rPr>
      </w:pPr>
    </w:p>
    <w:p w14:paraId="2F57712A" w14:textId="77777777" w:rsidR="003278F4" w:rsidRPr="00816E73" w:rsidRDefault="003278F4" w:rsidP="003278F4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489D231C" w14:textId="3B4ECDB2" w:rsidR="003278F4" w:rsidRPr="00816E73" w:rsidRDefault="003278F4" w:rsidP="003278F4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47795B">
        <w:rPr>
          <w:noProof/>
          <w:szCs w:val="24"/>
        </w:rPr>
        <w:t>July 24, 2023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4F58D49E" w14:textId="77777777" w:rsidR="003278F4" w:rsidRPr="00816E73" w:rsidRDefault="003278F4" w:rsidP="003278F4">
      <w:pPr>
        <w:keepNext/>
        <w:ind w:firstLine="720"/>
        <w:rPr>
          <w:szCs w:val="24"/>
        </w:rPr>
      </w:pPr>
    </w:p>
    <w:bookmarkEnd w:id="0"/>
    <w:p w14:paraId="1DE19D5F" w14:textId="64843D2F" w:rsidR="003278F4" w:rsidRDefault="003278F4" w:rsidP="003278F4">
      <w:pPr>
        <w:keepNext/>
        <w:ind w:left="4320"/>
        <w:rPr>
          <w:szCs w:val="24"/>
          <w:u w:val="single"/>
        </w:rPr>
      </w:pPr>
      <w:r w:rsidRPr="003E3CF4">
        <w:rPr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05199C">
        <w:rPr>
          <w:szCs w:val="24"/>
          <w:u w:val="single"/>
        </w:rPr>
        <w:t>Arnett D. Caviel</w:t>
      </w:r>
    </w:p>
    <w:p w14:paraId="735F1588" w14:textId="1A3A7EF3" w:rsidR="003278F4" w:rsidRPr="00FF47F7" w:rsidRDefault="0005199C" w:rsidP="003278F4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Arnett D. Caviel</w:t>
      </w:r>
    </w:p>
    <w:p w14:paraId="0C6A3B1E" w14:textId="77777777" w:rsidR="00611E56" w:rsidRDefault="00611E56"/>
    <w:sectPr w:rsidR="00611E56" w:rsidSect="00E467AB">
      <w:headerReference w:type="default" r:id="rId8"/>
      <w:footerReference w:type="even" r:id="rId9"/>
      <w:pgSz w:w="12240" w:h="15840" w:code="1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7D381" w14:textId="77777777" w:rsidR="00227CB7" w:rsidRDefault="00227CB7">
      <w:r>
        <w:separator/>
      </w:r>
    </w:p>
  </w:endnote>
  <w:endnote w:type="continuationSeparator" w:id="0">
    <w:p w14:paraId="34DCCDB0" w14:textId="77777777" w:rsidR="00227CB7" w:rsidRDefault="00227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E1E9" w14:textId="77777777" w:rsidR="000C4A34" w:rsidRDefault="0041661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308A67" w14:textId="77777777" w:rsidR="000C4A34" w:rsidRDefault="0000000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FDF92" w14:textId="77777777" w:rsidR="00227CB7" w:rsidRDefault="00227CB7">
      <w:r>
        <w:separator/>
      </w:r>
    </w:p>
  </w:footnote>
  <w:footnote w:type="continuationSeparator" w:id="0">
    <w:p w14:paraId="78804A34" w14:textId="77777777" w:rsidR="00227CB7" w:rsidRDefault="00227CB7">
      <w:r>
        <w:continuationSeparator/>
      </w:r>
    </w:p>
  </w:footnote>
  <w:footnote w:id="1">
    <w:p w14:paraId="38AC19F8" w14:textId="6460F34F" w:rsidR="00024634" w:rsidRPr="00024634" w:rsidRDefault="00024634" w:rsidP="00024634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Undine Texas, LLC for a Pass Through Rate Change</w:t>
      </w:r>
      <w:r>
        <w:t>, Docket N</w:t>
      </w:r>
      <w:r w:rsidR="001D4D30">
        <w:t>o</w:t>
      </w:r>
      <w:r>
        <w:t>. 5</w:t>
      </w:r>
      <w:r w:rsidR="0005199C">
        <w:t>3209</w:t>
      </w:r>
      <w:r>
        <w:t>, Notice of Approval (</w:t>
      </w:r>
      <w:r w:rsidR="0005199C">
        <w:t>Oct. 29</w:t>
      </w:r>
      <w:r>
        <w:t>, 202</w:t>
      </w:r>
      <w:r w:rsidR="0005199C">
        <w:t>2</w:t>
      </w:r>
      <w: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9224" w14:textId="333B3A78" w:rsidR="00024634" w:rsidRPr="00024634" w:rsidRDefault="00024634">
    <w:pPr>
      <w:pStyle w:val="Header"/>
      <w:jc w:val="right"/>
      <w:rPr>
        <w:b/>
        <w:bCs/>
        <w:sz w:val="20"/>
      </w:rPr>
    </w:pPr>
    <w:r w:rsidRPr="00024634">
      <w:rPr>
        <w:b/>
        <w:bCs/>
        <w:sz w:val="20"/>
      </w:rPr>
      <w:t xml:space="preserve">Page </w:t>
    </w:r>
    <w:sdt>
      <w:sdtPr>
        <w:rPr>
          <w:b/>
          <w:bCs/>
          <w:sz w:val="20"/>
        </w:rPr>
        <w:id w:val="-109887195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24634">
          <w:rPr>
            <w:b/>
            <w:bCs/>
            <w:sz w:val="20"/>
          </w:rPr>
          <w:fldChar w:fldCharType="begin"/>
        </w:r>
        <w:r w:rsidRPr="00024634">
          <w:rPr>
            <w:b/>
            <w:bCs/>
            <w:sz w:val="20"/>
          </w:rPr>
          <w:instrText xml:space="preserve"> PAGE   \* MERGEFORMAT </w:instrText>
        </w:r>
        <w:r w:rsidRPr="00024634">
          <w:rPr>
            <w:b/>
            <w:bCs/>
            <w:sz w:val="20"/>
          </w:rPr>
          <w:fldChar w:fldCharType="separate"/>
        </w:r>
        <w:r w:rsidRPr="00024634">
          <w:rPr>
            <w:b/>
            <w:bCs/>
            <w:noProof/>
            <w:sz w:val="20"/>
          </w:rPr>
          <w:t>2</w:t>
        </w:r>
        <w:r w:rsidRPr="00024634">
          <w:rPr>
            <w:b/>
            <w:bCs/>
            <w:noProof/>
            <w:sz w:val="20"/>
          </w:rPr>
          <w:fldChar w:fldCharType="end"/>
        </w:r>
        <w:r w:rsidRPr="00024634">
          <w:rPr>
            <w:b/>
            <w:bCs/>
            <w:noProof/>
            <w:sz w:val="20"/>
          </w:rPr>
          <w:t xml:space="preserve"> of 3</w:t>
        </w:r>
      </w:sdtContent>
    </w:sdt>
  </w:p>
  <w:p w14:paraId="2EB557F6" w14:textId="77777777" w:rsidR="00024634" w:rsidRDefault="00024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1919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0D"/>
    <w:rsid w:val="00024634"/>
    <w:rsid w:val="000409A8"/>
    <w:rsid w:val="0005199C"/>
    <w:rsid w:val="000546A2"/>
    <w:rsid w:val="0008160D"/>
    <w:rsid w:val="00082CBC"/>
    <w:rsid w:val="000A0F13"/>
    <w:rsid w:val="000B3BFA"/>
    <w:rsid w:val="00147FA1"/>
    <w:rsid w:val="001643A0"/>
    <w:rsid w:val="001662C0"/>
    <w:rsid w:val="00173CD0"/>
    <w:rsid w:val="001B6AB6"/>
    <w:rsid w:val="001D4D30"/>
    <w:rsid w:val="001E12E2"/>
    <w:rsid w:val="001E3AE4"/>
    <w:rsid w:val="001F5824"/>
    <w:rsid w:val="002006A6"/>
    <w:rsid w:val="00202FE7"/>
    <w:rsid w:val="00212182"/>
    <w:rsid w:val="00227CB7"/>
    <w:rsid w:val="00243572"/>
    <w:rsid w:val="0025257E"/>
    <w:rsid w:val="00271DBF"/>
    <w:rsid w:val="00282333"/>
    <w:rsid w:val="002A4C1D"/>
    <w:rsid w:val="003278F4"/>
    <w:rsid w:val="00353564"/>
    <w:rsid w:val="00376726"/>
    <w:rsid w:val="004152FC"/>
    <w:rsid w:val="00416610"/>
    <w:rsid w:val="00473F63"/>
    <w:rsid w:val="0047795B"/>
    <w:rsid w:val="004A33C6"/>
    <w:rsid w:val="004A6E1A"/>
    <w:rsid w:val="004C65C5"/>
    <w:rsid w:val="004F31CC"/>
    <w:rsid w:val="00512D7B"/>
    <w:rsid w:val="00527F79"/>
    <w:rsid w:val="00562A42"/>
    <w:rsid w:val="005B0E96"/>
    <w:rsid w:val="006045B5"/>
    <w:rsid w:val="00611E56"/>
    <w:rsid w:val="0062698C"/>
    <w:rsid w:val="006631BE"/>
    <w:rsid w:val="006663F6"/>
    <w:rsid w:val="00666479"/>
    <w:rsid w:val="006B1895"/>
    <w:rsid w:val="006C29C3"/>
    <w:rsid w:val="006F09D3"/>
    <w:rsid w:val="00701BB4"/>
    <w:rsid w:val="00710928"/>
    <w:rsid w:val="00710A25"/>
    <w:rsid w:val="00732E38"/>
    <w:rsid w:val="00755AC7"/>
    <w:rsid w:val="0076278B"/>
    <w:rsid w:val="007973D6"/>
    <w:rsid w:val="007B5237"/>
    <w:rsid w:val="007C3295"/>
    <w:rsid w:val="007E7307"/>
    <w:rsid w:val="00832E7F"/>
    <w:rsid w:val="008A62BB"/>
    <w:rsid w:val="008B5A09"/>
    <w:rsid w:val="008D07A6"/>
    <w:rsid w:val="008E545F"/>
    <w:rsid w:val="00921CFB"/>
    <w:rsid w:val="009242E3"/>
    <w:rsid w:val="009413E3"/>
    <w:rsid w:val="00943744"/>
    <w:rsid w:val="009F44FB"/>
    <w:rsid w:val="009F5562"/>
    <w:rsid w:val="00A54178"/>
    <w:rsid w:val="00A54632"/>
    <w:rsid w:val="00A65A2D"/>
    <w:rsid w:val="00A71EBD"/>
    <w:rsid w:val="00A95684"/>
    <w:rsid w:val="00AD4423"/>
    <w:rsid w:val="00AF5C4B"/>
    <w:rsid w:val="00B27101"/>
    <w:rsid w:val="00B44A19"/>
    <w:rsid w:val="00B638D6"/>
    <w:rsid w:val="00B90BF3"/>
    <w:rsid w:val="00BB4D44"/>
    <w:rsid w:val="00BC16C2"/>
    <w:rsid w:val="00C132CF"/>
    <w:rsid w:val="00C20253"/>
    <w:rsid w:val="00C300D7"/>
    <w:rsid w:val="00C52E5B"/>
    <w:rsid w:val="00C717B7"/>
    <w:rsid w:val="00C73E17"/>
    <w:rsid w:val="00C752F3"/>
    <w:rsid w:val="00C90A8A"/>
    <w:rsid w:val="00CA7137"/>
    <w:rsid w:val="00D14B20"/>
    <w:rsid w:val="00D52ECC"/>
    <w:rsid w:val="00DA408D"/>
    <w:rsid w:val="00DB0B90"/>
    <w:rsid w:val="00DB0F84"/>
    <w:rsid w:val="00DC3F85"/>
    <w:rsid w:val="00DF5EF0"/>
    <w:rsid w:val="00E01E20"/>
    <w:rsid w:val="00E1767E"/>
    <w:rsid w:val="00E25724"/>
    <w:rsid w:val="00E26D29"/>
    <w:rsid w:val="00E75C7D"/>
    <w:rsid w:val="00E86525"/>
    <w:rsid w:val="00EB19F5"/>
    <w:rsid w:val="00ED16E0"/>
    <w:rsid w:val="00EE3785"/>
    <w:rsid w:val="00F14BC6"/>
    <w:rsid w:val="00F71982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ED7BB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6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08160D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8160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8160D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8160D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8160D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8160D"/>
    <w:pPr>
      <w:spacing w:line="480" w:lineRule="auto"/>
    </w:pPr>
  </w:style>
  <w:style w:type="character" w:styleId="PageNumber">
    <w:name w:val="page number"/>
    <w:basedOn w:val="DefaultParagraphFont"/>
    <w:rsid w:val="0008160D"/>
  </w:style>
  <w:style w:type="paragraph" w:styleId="ListParagraph">
    <w:name w:val="List Paragraph"/>
    <w:basedOn w:val="Normal"/>
    <w:uiPriority w:val="34"/>
    <w:qFormat/>
    <w:rsid w:val="0008160D"/>
    <w:pPr>
      <w:ind w:left="720"/>
      <w:contextualSpacing/>
    </w:pPr>
  </w:style>
  <w:style w:type="character" w:customStyle="1" w:styleId="NormaldoubleChar">
    <w:name w:val="Normal double Char"/>
    <w:link w:val="Normaldouble"/>
    <w:rsid w:val="0008160D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08160D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278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78F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78F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8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78F4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B5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46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634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463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463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46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1D2B-898B-4CC8-91EE-E6E89ADC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2023-07-24T18:55:00Z</dcterms:created>
  <dcterms:modified xsi:type="dcterms:W3CDTF">2023-07-24T18:55:00Z</dcterms:modified>
</cp:coreProperties>
</file>